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  <w:jc w:val="center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28"/>
          <w:szCs w:val="28"/>
        </w:rPr>
        <w:t>重要隐蔽（关键部位）单元工程质量等级签证表</w:t>
      </w:r>
    </w:p>
    <w:bookmarkEnd w:id="0"/>
    <w:tbl>
      <w:tblPr>
        <w:tblStyle w:val="6"/>
        <w:tblW w:w="868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056"/>
        <w:gridCol w:w="1368"/>
        <w:gridCol w:w="1056"/>
        <w:gridCol w:w="1056"/>
        <w:gridCol w:w="1056"/>
        <w:gridCol w:w="14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</w:t>
            </w:r>
            <w:r>
              <w:rPr>
                <w:rFonts w:hint="eastAsia" w:ascii="仿宋_GB2312" w:hAnsi="宋体" w:eastAsia="宋体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单元工程</w:t>
            </w:r>
            <w:r>
              <w:rPr>
                <w:rFonts w:hint="eastAsia" w:ascii="仿宋_GB2312" w:hAnsi="宋体" w:eastAsia="宋体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分部工程名称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单元工程名称、部位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自评日期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自评意见</w:t>
            </w:r>
          </w:p>
        </w:tc>
        <w:tc>
          <w:tcPr>
            <w:tcW w:w="70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1、自评意见：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2、自评质量等级：</w:t>
            </w:r>
            <w:r>
              <w:rPr>
                <w:rFonts w:hint="eastAsia" w:ascii="仿宋_GB2312" w:hAnsi="宋体" w:eastAsia="宋体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终检人员   （签名）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抽查意见</w:t>
            </w:r>
          </w:p>
        </w:tc>
        <w:tc>
          <w:tcPr>
            <w:tcW w:w="7069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0" w:firstLineChars="10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宋体" w:eastAsia="宋体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监理工程师  （签名）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联合小组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核备意见</w:t>
            </w:r>
          </w:p>
        </w:tc>
        <w:tc>
          <w:tcPr>
            <w:tcW w:w="70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1、核备意见：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2、质量等级：</w:t>
            </w:r>
            <w:r>
              <w:rPr>
                <w:rFonts w:hint="eastAsia" w:ascii="仿宋_GB2312" w:hAnsi="宋体" w:eastAsia="宋体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保留意见</w:t>
            </w:r>
          </w:p>
        </w:tc>
        <w:tc>
          <w:tcPr>
            <w:tcW w:w="70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宋体" w:eastAsia="宋体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（签名）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备查资料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</w:t>
            </w:r>
          </w:p>
        </w:tc>
        <w:tc>
          <w:tcPr>
            <w:tcW w:w="70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（1）地质编录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（2）测量成果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（3）检测试验报告（岩芯试验、软基承载力试验等）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（4）影像资料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（5）其他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职务、职称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项目法人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监理单位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设计单位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运行管理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  <w:lang w:eastAsia="zh-CN"/>
              </w:rPr>
              <w:t>水行政主管部门（受委托的质量监督机构）</w:t>
            </w:r>
          </w:p>
        </w:tc>
        <w:tc>
          <w:tcPr>
            <w:tcW w:w="70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核备意见：</w:t>
            </w:r>
            <w:r>
              <w:rPr>
                <w:rFonts w:hint="eastAsia" w:ascii="仿宋_GB2312" w:hAnsi="宋体" w:eastAsia="宋体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宋体" w:eastAsia="宋体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核备人：（签名）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宋体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   月       日</w:t>
            </w:r>
          </w:p>
        </w:tc>
      </w:tr>
    </w:tbl>
    <w:p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4"/>
          <w:szCs w:val="20"/>
        </w:rPr>
        <w:t>注：重要隐蔽单元工程验收时，设计单位应同时派地质工程师参加。备查资料清单中凡涉及到的项目应在“□”内打“√”，如有其它资料应在括号内注明资料的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kern w:val="2"/>
          <w:sz w:val="24"/>
          <w:szCs w:val="20"/>
          <w:lang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4"/>
          <w:szCs w:val="20"/>
        </w:rPr>
        <w:t>称。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95EEC0B-AE50-4E58-A323-F22719F3B45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5F70175-11A1-4A84-9926-5390A296414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A0ZTcyMTVmYzk2YjU3ZTMyZWFlODEzYTA2ZDAifQ=="/>
  </w:docVars>
  <w:rsids>
    <w:rsidRoot w:val="15D316F8"/>
    <w:rsid w:val="040A59AF"/>
    <w:rsid w:val="08A65D3D"/>
    <w:rsid w:val="15D316F8"/>
    <w:rsid w:val="1B125078"/>
    <w:rsid w:val="269975E3"/>
    <w:rsid w:val="36CE59FA"/>
    <w:rsid w:val="4FAA26BF"/>
    <w:rsid w:val="554C3600"/>
    <w:rsid w:val="67065096"/>
    <w:rsid w:val="6814614D"/>
    <w:rsid w:val="6D527369"/>
    <w:rsid w:val="7DE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920" w:firstLineChars="200"/>
      <w:jc w:val="both"/>
    </w:pPr>
    <w:rPr>
      <w:rFonts w:ascii="楷体_GB2312" w:hAnsi="楷体_GB2312" w:eastAsia="仿宋_GB2312" w:cs="宋体"/>
      <w:snapToGrid w:val="0"/>
      <w:sz w:val="28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napToGrid/>
      <w:kern w:val="2"/>
      <w:position w:val="10"/>
      <w:sz w:val="28"/>
      <w:szCs w:val="24"/>
    </w:rPr>
  </w:style>
  <w:style w:type="paragraph" w:styleId="3">
    <w:name w:val="toc 2"/>
    <w:basedOn w:val="1"/>
    <w:next w:val="1"/>
    <w:uiPriority w:val="39"/>
    <w:pPr>
      <w:ind w:left="420" w:leftChars="200"/>
    </w:pPr>
  </w:style>
  <w:style w:type="paragraph" w:styleId="4">
    <w:name w:val="Plain Text"/>
    <w:basedOn w:val="1"/>
    <w:uiPriority w:val="0"/>
    <w:pPr>
      <w:wordWrap w:val="0"/>
    </w:pPr>
    <w:rPr>
      <w:rFonts w:ascii="宋体" w:hAnsi="Courier New" w:eastAsia="宋体" w:cs="Courier New"/>
      <w:snapToGrid/>
      <w:kern w:val="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2023-11-20T07:11:00Z</dcterms:created>
  <dc:creator>⊙_⊙</dc:creator>
  <cp:lastModifiedBy>⊙_⊙</cp:lastModifiedBy>
  <dcterms:modified xsi:type="dcterms:W3CDTF">2023-11-20T07:21:00Z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DB7815AA3CBC4E6F98EF68C04CD8CEE5_13</vt:lpwstr>
  </property>
</Properties>
</file>